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DE" w:rsidRDefault="00ED47DE" w:rsidP="00ED47DE">
      <w:pPr>
        <w:pStyle w:val="ListParagraph"/>
        <w:ind w:left="360"/>
        <w:rPr>
          <w:b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453.75pt;height:98.8pt;visibility:visible">
            <v:imagedata r:id="rId5" o:title=""/>
          </v:shape>
        </w:pict>
      </w:r>
    </w:p>
    <w:p w:rsidR="00ED47DE" w:rsidRDefault="00ED47DE" w:rsidP="00ED47DE">
      <w:pPr>
        <w:pStyle w:val="ListParagraph"/>
        <w:ind w:left="360"/>
        <w:rPr>
          <w:b/>
          <w:szCs w:val="24"/>
        </w:rPr>
      </w:pPr>
    </w:p>
    <w:p w:rsidR="00ED47DE" w:rsidRDefault="00ED47DE" w:rsidP="00ED47DE">
      <w:pPr>
        <w:pStyle w:val="ListParagraph"/>
        <w:ind w:left="360"/>
        <w:rPr>
          <w:b/>
          <w:szCs w:val="24"/>
        </w:rPr>
      </w:pPr>
    </w:p>
    <w:p w:rsidR="00ED47DE" w:rsidRPr="00ED47DE" w:rsidRDefault="00ED47DE" w:rsidP="00ED47DE">
      <w:pPr>
        <w:pStyle w:val="ListParagraph"/>
        <w:ind w:left="360"/>
        <w:jc w:val="center"/>
        <w:rPr>
          <w:b/>
          <w:sz w:val="40"/>
          <w:szCs w:val="40"/>
        </w:rPr>
      </w:pPr>
    </w:p>
    <w:p w:rsidR="00ED47DE" w:rsidRDefault="00ED47DE" w:rsidP="00ED47DE">
      <w:pPr>
        <w:pStyle w:val="ListParagraph"/>
        <w:ind w:left="360"/>
        <w:jc w:val="center"/>
        <w:rPr>
          <w:b/>
          <w:color w:val="FF0000"/>
          <w:sz w:val="40"/>
          <w:szCs w:val="40"/>
        </w:rPr>
      </w:pPr>
      <w:r w:rsidRPr="00ED47DE">
        <w:rPr>
          <w:b/>
          <w:color w:val="FF0000"/>
          <w:sz w:val="40"/>
          <w:szCs w:val="40"/>
        </w:rPr>
        <w:t>Základní škola a mateřská škola, Třinec, Oldřichovice 275, příspěvková organizace</w:t>
      </w:r>
    </w:p>
    <w:p w:rsidR="00ED47DE" w:rsidRDefault="00ED47DE" w:rsidP="00ED47DE">
      <w:pPr>
        <w:pStyle w:val="ListParagraph"/>
        <w:ind w:left="360"/>
        <w:jc w:val="center"/>
        <w:rPr>
          <w:sz w:val="40"/>
          <w:szCs w:val="40"/>
        </w:rPr>
      </w:pPr>
    </w:p>
    <w:p w:rsidR="00ED47DE" w:rsidRDefault="00ED47DE" w:rsidP="00ED47DE">
      <w:pPr>
        <w:pStyle w:val="ListParagraph"/>
        <w:ind w:left="360"/>
        <w:jc w:val="center"/>
        <w:rPr>
          <w:sz w:val="40"/>
          <w:szCs w:val="40"/>
        </w:rPr>
      </w:pPr>
      <w:r w:rsidRPr="00ED47DE">
        <w:rPr>
          <w:sz w:val="40"/>
          <w:szCs w:val="40"/>
        </w:rPr>
        <w:t xml:space="preserve">je Partnerem projektu </w:t>
      </w:r>
    </w:p>
    <w:p w:rsidR="00ED47DE" w:rsidRDefault="00ED47DE" w:rsidP="00ED47DE">
      <w:pPr>
        <w:pStyle w:val="ListParagraph"/>
        <w:ind w:left="360"/>
        <w:jc w:val="center"/>
        <w:rPr>
          <w:sz w:val="40"/>
          <w:szCs w:val="40"/>
        </w:rPr>
      </w:pPr>
    </w:p>
    <w:p w:rsidR="00ED47DE" w:rsidRDefault="00ED47DE" w:rsidP="00ED47DE">
      <w:pPr>
        <w:pStyle w:val="ListParagraph"/>
        <w:ind w:left="360"/>
        <w:jc w:val="center"/>
        <w:rPr>
          <w:i/>
          <w:color w:val="FF0000"/>
          <w:sz w:val="40"/>
          <w:szCs w:val="40"/>
        </w:rPr>
      </w:pPr>
      <w:r w:rsidRPr="00ED47DE">
        <w:rPr>
          <w:i/>
          <w:color w:val="FF0000"/>
          <w:sz w:val="40"/>
          <w:szCs w:val="40"/>
        </w:rPr>
        <w:t xml:space="preserve">Chytří pomocníci ve výuce aneb využíváme ICT jednoduše a kreativně CZ.1.07/1.3.00/51.0009. </w:t>
      </w:r>
    </w:p>
    <w:p w:rsidR="00ED47DE" w:rsidRDefault="00ED47DE" w:rsidP="00ED47DE">
      <w:pPr>
        <w:pStyle w:val="ListParagraph"/>
        <w:ind w:left="360"/>
        <w:jc w:val="center"/>
        <w:rPr>
          <w:i/>
          <w:color w:val="FF0000"/>
          <w:sz w:val="40"/>
          <w:szCs w:val="40"/>
        </w:rPr>
      </w:pPr>
    </w:p>
    <w:p w:rsidR="00E43922" w:rsidRDefault="00ED47DE" w:rsidP="00ED47DE">
      <w:pPr>
        <w:pStyle w:val="ListParagraph"/>
        <w:ind w:left="360"/>
        <w:jc w:val="center"/>
        <w:rPr>
          <w:sz w:val="40"/>
          <w:szCs w:val="40"/>
        </w:rPr>
      </w:pPr>
      <w:r w:rsidRPr="00ED47DE">
        <w:rPr>
          <w:sz w:val="40"/>
          <w:szCs w:val="40"/>
        </w:rPr>
        <w:t xml:space="preserve">Projekt si klade za cíl realizací vzdělávacích kurzů pro pedagogické, vedoucí a ICT pracovníky partnerských ZŠ a SŠ a poskytováním intenzivní prezenční a on-line metodické a technické podpory dosáhnout zvýšení kompetencí těchto pracovníků </w:t>
      </w:r>
    </w:p>
    <w:p w:rsidR="00ED47DE" w:rsidRDefault="00ED47DE" w:rsidP="00ED47DE">
      <w:pPr>
        <w:pStyle w:val="ListParagraph"/>
        <w:ind w:left="360"/>
        <w:jc w:val="center"/>
        <w:rPr>
          <w:sz w:val="40"/>
          <w:szCs w:val="40"/>
        </w:rPr>
      </w:pPr>
      <w:bookmarkStart w:id="0" w:name="_GoBack"/>
      <w:bookmarkEnd w:id="0"/>
      <w:r w:rsidRPr="00ED47DE">
        <w:rPr>
          <w:sz w:val="40"/>
          <w:szCs w:val="40"/>
        </w:rPr>
        <w:t xml:space="preserve">při integraci ICT do výuky. </w:t>
      </w:r>
    </w:p>
    <w:p w:rsidR="00ED47DE" w:rsidRDefault="00ED47DE" w:rsidP="00ED47DE">
      <w:pPr>
        <w:pStyle w:val="ListParagraph"/>
        <w:ind w:left="360"/>
        <w:jc w:val="center"/>
        <w:rPr>
          <w:sz w:val="40"/>
          <w:szCs w:val="40"/>
        </w:rPr>
      </w:pPr>
    </w:p>
    <w:p w:rsidR="00ED47DE" w:rsidRDefault="00ED47DE" w:rsidP="00ED47DE">
      <w:pPr>
        <w:pStyle w:val="ListParagraph"/>
        <w:ind w:left="360"/>
        <w:jc w:val="center"/>
        <w:rPr>
          <w:sz w:val="40"/>
          <w:szCs w:val="40"/>
        </w:rPr>
      </w:pPr>
    </w:p>
    <w:p w:rsidR="00ED47DE" w:rsidRPr="00ED47DE" w:rsidRDefault="00ED47DE" w:rsidP="00ED47DE">
      <w:pPr>
        <w:pStyle w:val="ListParagraph"/>
        <w:ind w:left="360"/>
        <w:jc w:val="center"/>
        <w:rPr>
          <w:sz w:val="40"/>
          <w:szCs w:val="40"/>
        </w:rPr>
      </w:pPr>
      <w:r w:rsidRPr="00ED47DE">
        <w:rPr>
          <w:i/>
          <w:color w:val="FF0000"/>
          <w:sz w:val="40"/>
          <w:szCs w:val="40"/>
        </w:rPr>
        <w:t>Tento projekt je spolufinancován Evropským sociálním fondem a státním rozpočtem České republiky.</w:t>
      </w:r>
    </w:p>
    <w:p w:rsidR="0083591C" w:rsidRPr="00ED47DE" w:rsidRDefault="0083591C" w:rsidP="00ED47DE">
      <w:pPr>
        <w:jc w:val="center"/>
        <w:rPr>
          <w:sz w:val="40"/>
          <w:szCs w:val="40"/>
        </w:rPr>
      </w:pPr>
    </w:p>
    <w:sectPr w:rsidR="0083591C" w:rsidRPr="00ED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C89"/>
    <w:multiLevelType w:val="hybridMultilevel"/>
    <w:tmpl w:val="563803C6"/>
    <w:lvl w:ilvl="0" w:tplc="4F1E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A1C"/>
    <w:rsid w:val="006F121D"/>
    <w:rsid w:val="0082164C"/>
    <w:rsid w:val="0083591C"/>
    <w:rsid w:val="00841A1C"/>
    <w:rsid w:val="00D22AEE"/>
    <w:rsid w:val="00E43922"/>
    <w:rsid w:val="00E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2AEE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istParagraph">
    <w:name w:val="List Paragraph"/>
    <w:basedOn w:val="Normln"/>
    <w:rsid w:val="00ED47DE"/>
    <w:pPr>
      <w:spacing w:before="120" w:after="120" w:line="259" w:lineRule="auto"/>
      <w:ind w:left="720"/>
      <w:contextualSpacing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PROSÍM O KONTROLU A DOPLNĚNÍ AKTUÁLNÍCH ÚDAJŮ DĚKUJI</vt:lpstr>
    </vt:vector>
  </TitlesOfParts>
  <Company>ZŠ Oldřichovice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PROSÍM O KONTROLU A DOPLNĚNÍ AKTUÁLNÍCH ÚDAJŮ DĚKUJI</dc:title>
  <dc:creator>Ucitele</dc:creator>
  <cp:lastModifiedBy>Ucitele</cp:lastModifiedBy>
  <cp:revision>2</cp:revision>
  <cp:lastPrinted>2014-10-16T05:20:00Z</cp:lastPrinted>
  <dcterms:created xsi:type="dcterms:W3CDTF">2014-10-20T12:10:00Z</dcterms:created>
  <dcterms:modified xsi:type="dcterms:W3CDTF">2014-10-20T12:10:00Z</dcterms:modified>
</cp:coreProperties>
</file>